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66" w:rsidRDefault="004E3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Poštovani,</w:t>
      </w:r>
    </w:p>
    <w:p w:rsidR="004E3C3B" w:rsidRDefault="005A6E38" w:rsidP="00626E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Vezano za našu objavu od </w:t>
      </w:r>
      <w:r w:rsidR="004E3C3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1</w:t>
      </w:r>
      <w:r w:rsidR="004E3C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jan 2022</w:t>
      </w:r>
      <w:r w:rsidR="004E3C3B">
        <w:rPr>
          <w:rFonts w:ascii="Arial" w:hAnsi="Arial" w:cs="Arial"/>
          <w:sz w:val="24"/>
          <w:szCs w:val="24"/>
        </w:rPr>
        <w:t xml:space="preserve"> vas obaveštavam da je Fondacija Anđela uspešno z</w:t>
      </w:r>
      <w:r>
        <w:rPr>
          <w:rFonts w:ascii="Arial" w:hAnsi="Arial" w:cs="Arial"/>
          <w:sz w:val="24"/>
          <w:szCs w:val="24"/>
        </w:rPr>
        <w:t>avršila donaciju za Valentinu Marković, Užice</w:t>
      </w:r>
      <w:r w:rsidR="004E3C3B">
        <w:rPr>
          <w:rFonts w:ascii="Arial" w:hAnsi="Arial" w:cs="Arial"/>
          <w:sz w:val="24"/>
          <w:szCs w:val="24"/>
        </w:rPr>
        <w:t>. Komunikat</w:t>
      </w:r>
      <w:r>
        <w:rPr>
          <w:rFonts w:ascii="Arial" w:hAnsi="Arial" w:cs="Arial"/>
          <w:sz w:val="24"/>
          <w:szCs w:val="24"/>
        </w:rPr>
        <w:t>or koji se koristi pogledom je doniran porodici. Valentina</w:t>
      </w:r>
      <w:r w:rsidR="004E3C3B">
        <w:rPr>
          <w:rFonts w:ascii="Arial" w:hAnsi="Arial" w:cs="Arial"/>
          <w:sz w:val="24"/>
          <w:szCs w:val="24"/>
        </w:rPr>
        <w:t xml:space="preserve"> će uz podršku porodice i drugih iz njenog okruženja sada moći da nauči da komunicira a uređaj ima mogućnost da se izgovaraju tekstovi.</w:t>
      </w:r>
    </w:p>
    <w:p w:rsidR="00295EF3" w:rsidRDefault="00295EF3" w:rsidP="00626E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Zahvalnost svima koji su donirali</w:t>
      </w:r>
      <w:r w:rsidR="005A6E38">
        <w:rPr>
          <w:rFonts w:ascii="Arial" w:hAnsi="Arial" w:cs="Arial"/>
          <w:sz w:val="24"/>
          <w:szCs w:val="24"/>
        </w:rPr>
        <w:t xml:space="preserve"> i učestvovali</w:t>
      </w:r>
      <w:r>
        <w:rPr>
          <w:rFonts w:ascii="Arial" w:hAnsi="Arial" w:cs="Arial"/>
          <w:sz w:val="24"/>
          <w:szCs w:val="24"/>
        </w:rPr>
        <w:t>, ali i poruka svima da je uspešno završena akcija.</w:t>
      </w:r>
    </w:p>
    <w:p w:rsidR="005A6E38" w:rsidRDefault="005A6E38" w:rsidP="00626E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Uručenje donacije je bila i prilika da</w:t>
      </w:r>
      <w:r w:rsidR="00626E80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okupe porodice koje su od Fondacije dobile ovaj uređaj, stručna lica, pratioci i predstavnici firmi donatora. To je ujedno bila i prilika da se upoznaju međusobno, razmene iskustva, saveti, uspostavljanje kontakta. Prisutna je bila i porodica sa sinom Dušanom za koga Fondacija pokreće novu akciju za isti uređaj.</w:t>
      </w:r>
    </w:p>
    <w:p w:rsidR="00295EF3" w:rsidRDefault="00187B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 srećom...</w:t>
      </w:r>
    </w:p>
    <w:p w:rsidR="002B53E2" w:rsidRPr="004E3C3B" w:rsidRDefault="002B53E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B53E2" w:rsidRPr="004E3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3B"/>
    <w:rsid w:val="00187BFF"/>
    <w:rsid w:val="00257B2D"/>
    <w:rsid w:val="00295EF3"/>
    <w:rsid w:val="002B53E2"/>
    <w:rsid w:val="00313FCF"/>
    <w:rsid w:val="003D192B"/>
    <w:rsid w:val="004E3C3B"/>
    <w:rsid w:val="005A6E38"/>
    <w:rsid w:val="00626E80"/>
    <w:rsid w:val="008B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92A72-06FF-4F44-B27E-11F7785A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2022-11-10T11:44:00Z</dcterms:created>
  <dcterms:modified xsi:type="dcterms:W3CDTF">2022-11-10T11:46:00Z</dcterms:modified>
</cp:coreProperties>
</file>