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86" w:rsidRDefault="00AD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Poštovani,</w:t>
      </w:r>
    </w:p>
    <w:p w:rsidR="00AD3E24" w:rsidRDefault="00AD3E24" w:rsidP="00444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Fondacija Anđela je pokrenula donatorsku akciju za </w:t>
      </w:r>
      <w:r w:rsidR="000D02F2">
        <w:rPr>
          <w:rFonts w:ascii="Arial" w:hAnsi="Arial" w:cs="Arial"/>
          <w:sz w:val="24"/>
          <w:szCs w:val="24"/>
        </w:rPr>
        <w:t>Dušana Ratkovića</w:t>
      </w:r>
      <w:r>
        <w:rPr>
          <w:rFonts w:ascii="Arial" w:hAnsi="Arial" w:cs="Arial"/>
          <w:sz w:val="24"/>
          <w:szCs w:val="24"/>
        </w:rPr>
        <w:t xml:space="preserve">, </w:t>
      </w:r>
      <w:r w:rsidR="000D02F2">
        <w:rPr>
          <w:rFonts w:ascii="Arial" w:hAnsi="Arial" w:cs="Arial"/>
          <w:sz w:val="24"/>
          <w:szCs w:val="24"/>
        </w:rPr>
        <w:t>dečak</w:t>
      </w:r>
      <w:r>
        <w:rPr>
          <w:rFonts w:ascii="Arial" w:hAnsi="Arial" w:cs="Arial"/>
          <w:sz w:val="24"/>
          <w:szCs w:val="24"/>
        </w:rPr>
        <w:t xml:space="preserve"> starosti </w:t>
      </w:r>
      <w:r w:rsidR="000D02F2">
        <w:rPr>
          <w:rFonts w:ascii="Arial" w:hAnsi="Arial" w:cs="Arial"/>
          <w:sz w:val="24"/>
          <w:szCs w:val="24"/>
        </w:rPr>
        <w:t>4,5 godina.</w:t>
      </w:r>
    </w:p>
    <w:p w:rsidR="000D02F2" w:rsidRDefault="000D02F2" w:rsidP="00444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Dušan ima dijagnotikovano dupliranje gena (mutacija gena) na dva mesta i kao za posledicu je vrlo slaba pokretljivost nogu i ruku, nema mogućnost svesnog upravljanja pokretima.</w:t>
      </w:r>
    </w:p>
    <w:p w:rsidR="000D02F2" w:rsidRDefault="000D02F2" w:rsidP="00444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Spec. Inž. Inform.tehn. Nemanja Šević je dao stručno mišljenje o neophodnosti nabavke Tobii komunikatora koji reaguje na pogled korisnika, čime se Dušanu omogućava formiranje pismenosti i komunikacije sa svojim neposrednim okruženjem. Navedeni uređaj ima i mogućnost izgovora napisanog teksta kao i slika (simbola).</w:t>
      </w:r>
    </w:p>
    <w:p w:rsidR="00F6474C" w:rsidRDefault="00F6474C" w:rsidP="00444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Porodica Ratković (Pančevo) je potpuno posvećena Dušanu. Vr</w:t>
      </w:r>
      <w:r w:rsidR="00D16AAF">
        <w:rPr>
          <w:rFonts w:ascii="Arial" w:hAnsi="Arial" w:cs="Arial"/>
          <w:sz w:val="24"/>
          <w:szCs w:val="24"/>
        </w:rPr>
        <w:t xml:space="preserve">lo je važno da Dušan ima </w:t>
      </w:r>
      <w:r>
        <w:rPr>
          <w:rFonts w:ascii="Arial" w:hAnsi="Arial" w:cs="Arial"/>
          <w:sz w:val="24"/>
          <w:szCs w:val="24"/>
        </w:rPr>
        <w:t xml:space="preserve"> podršku stručnog lica (oligoflenolo</w:t>
      </w:r>
      <w:r w:rsidR="00765E76">
        <w:rPr>
          <w:rFonts w:ascii="Arial" w:hAnsi="Arial" w:cs="Arial"/>
          <w:sz w:val="24"/>
          <w:szCs w:val="24"/>
        </w:rPr>
        <w:t>ga) koja je vrlo</w:t>
      </w:r>
      <w:r>
        <w:rPr>
          <w:rFonts w:ascii="Arial" w:hAnsi="Arial" w:cs="Arial"/>
          <w:sz w:val="24"/>
          <w:szCs w:val="24"/>
        </w:rPr>
        <w:t xml:space="preserve"> spremna da ovu savremenu asistivnu tehnologiju doda u svoj svakodnevni rad sa korisnikom.</w:t>
      </w:r>
    </w:p>
    <w:p w:rsidR="00AD3E24" w:rsidRDefault="00AD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se odlučite za doniranje, nije bitan iznos, kordinati za uplatu su: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računa 205-530-50 kod Komercijalne banke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plaćanja 288 ili 289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nema, a poziv na broj je samo – AT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Korisnik Fondacija Anđela</w:t>
      </w:r>
    </w:p>
    <w:p w:rsidR="00765E76" w:rsidRDefault="00DF6931" w:rsidP="00DF6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uplate iz inostranstva:</w:t>
      </w:r>
    </w:p>
    <w:p w:rsidR="00765E76" w:rsidRDefault="00765E76" w:rsidP="00DF6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Fondacija Andjela</w:t>
      </w:r>
    </w:p>
    <w:p w:rsidR="00765E76" w:rsidRDefault="00765E76" w:rsidP="00DF6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Džona 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enedija 49/1</w:t>
      </w:r>
    </w:p>
    <w:p w:rsidR="00765E76" w:rsidRDefault="00765E76" w:rsidP="00DF6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Beograd, Srbija</w:t>
      </w:r>
    </w:p>
    <w:p w:rsidR="00DF6931" w:rsidRPr="00DF6931" w:rsidRDefault="00DF6931" w:rsidP="00DF6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F6931">
        <w:rPr>
          <w:rFonts w:ascii="Arial" w:hAnsi="Arial" w:cs="Arial"/>
          <w:sz w:val="24"/>
          <w:szCs w:val="24"/>
        </w:rPr>
        <w:t>IBAN / Account Number:   RS35205007080005339972</w:t>
      </w:r>
    </w:p>
    <w:p w:rsidR="00AD3E24" w:rsidRDefault="00AD3E24" w:rsidP="00AD3E24">
      <w:pPr>
        <w:rPr>
          <w:rFonts w:ascii="Arial" w:hAnsi="Arial" w:cs="Arial"/>
          <w:sz w:val="24"/>
          <w:szCs w:val="24"/>
        </w:rPr>
      </w:pPr>
    </w:p>
    <w:p w:rsidR="00AD3E24" w:rsidRPr="00AD3E24" w:rsidRDefault="00AD3E24" w:rsidP="00AD3E24">
      <w:pPr>
        <w:rPr>
          <w:rFonts w:ascii="Arial" w:hAnsi="Arial" w:cs="Arial"/>
          <w:sz w:val="24"/>
          <w:szCs w:val="24"/>
        </w:rPr>
      </w:pPr>
    </w:p>
    <w:sectPr w:rsidR="00AD3E24" w:rsidRPr="00AD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663A"/>
    <w:multiLevelType w:val="hybridMultilevel"/>
    <w:tmpl w:val="96F23A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24"/>
    <w:rsid w:val="000049B1"/>
    <w:rsid w:val="000D02F2"/>
    <w:rsid w:val="00444DD1"/>
    <w:rsid w:val="00522FF0"/>
    <w:rsid w:val="00765E76"/>
    <w:rsid w:val="009A0B51"/>
    <w:rsid w:val="00AD3E24"/>
    <w:rsid w:val="00C11386"/>
    <w:rsid w:val="00C76DAA"/>
    <w:rsid w:val="00D16AAF"/>
    <w:rsid w:val="00DF6931"/>
    <w:rsid w:val="00E272B8"/>
    <w:rsid w:val="00F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138B2-B797-43EB-8C52-D4C0F46F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2022-11-10T12:10:00Z</dcterms:created>
  <dcterms:modified xsi:type="dcterms:W3CDTF">2022-11-10T13:39:00Z</dcterms:modified>
</cp:coreProperties>
</file>