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86" w:rsidRDefault="00AD3E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Poštovani,</w:t>
      </w:r>
    </w:p>
    <w:p w:rsidR="00AD3E24" w:rsidRDefault="00AD3E24" w:rsidP="00444D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Fondacija Anđela je pokrenula donatorsku akciju za </w:t>
      </w:r>
      <w:r w:rsidR="00E272B8">
        <w:rPr>
          <w:rFonts w:ascii="Arial" w:hAnsi="Arial" w:cs="Arial"/>
          <w:sz w:val="24"/>
          <w:szCs w:val="24"/>
        </w:rPr>
        <w:t>Valentinu Marković</w:t>
      </w:r>
      <w:r>
        <w:rPr>
          <w:rFonts w:ascii="Arial" w:hAnsi="Arial" w:cs="Arial"/>
          <w:sz w:val="24"/>
          <w:szCs w:val="24"/>
        </w:rPr>
        <w:t xml:space="preserve">, devojčica starosti </w:t>
      </w:r>
      <w:r w:rsidR="00E272B8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godina, izuzetno inteligentna i nasmejana.</w:t>
      </w:r>
    </w:p>
    <w:p w:rsidR="00AD3E24" w:rsidRDefault="00AD3E24" w:rsidP="00444D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272B8">
        <w:rPr>
          <w:rFonts w:ascii="Arial" w:hAnsi="Arial" w:cs="Arial"/>
          <w:sz w:val="24"/>
          <w:szCs w:val="24"/>
        </w:rPr>
        <w:t>alentina</w:t>
      </w:r>
      <w:r>
        <w:rPr>
          <w:rFonts w:ascii="Arial" w:hAnsi="Arial" w:cs="Arial"/>
          <w:sz w:val="24"/>
          <w:szCs w:val="24"/>
        </w:rPr>
        <w:t xml:space="preserve"> može samo oči da pomera tako da donacije će se koristiti za nabavku komunikatora koji će joj omogućiti da pogledom piše rečenice, komunicira, koristi društvene mreže i da uči pisanje. Kako je neverbalna, napisane rečenice će komunikator izgovoriti što će svima, a posebno roditeljima omogućiti da znaju šta </w:t>
      </w:r>
      <w:r w:rsidR="00E272B8">
        <w:rPr>
          <w:rFonts w:ascii="Arial" w:hAnsi="Arial" w:cs="Arial"/>
          <w:sz w:val="24"/>
          <w:szCs w:val="24"/>
        </w:rPr>
        <w:t>Valentini</w:t>
      </w:r>
      <w:r>
        <w:rPr>
          <w:rFonts w:ascii="Arial" w:hAnsi="Arial" w:cs="Arial"/>
          <w:sz w:val="24"/>
          <w:szCs w:val="24"/>
        </w:rPr>
        <w:t xml:space="preserve"> treba.</w:t>
      </w:r>
    </w:p>
    <w:p w:rsidR="009A0B51" w:rsidRDefault="009A0B51" w:rsidP="00444D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Porodica Marković je u Užicu gde tehnologija koju Fondacija donira je potpuno nepoznata. Na ovaj način i ostali članovi zajednice dece i osoba koje imaju problem pokreta i verbalnog izražavanja će u ovoj regiji unaprediti napore za dalji humanitarni i edukativni rad.</w:t>
      </w:r>
    </w:p>
    <w:p w:rsidR="00AD3E24" w:rsidRDefault="00AD3E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Ukoliko se odlučite za doniranje, nije bitan iznos, kordinati za uplatu su:</w:t>
      </w:r>
    </w:p>
    <w:p w:rsidR="00AD3E24" w:rsidRDefault="00AD3E24" w:rsidP="00AD3E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 računa 205-530-50 kod Komercijalne banke</w:t>
      </w:r>
    </w:p>
    <w:p w:rsidR="00AD3E24" w:rsidRDefault="00AD3E24" w:rsidP="00AD3E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plaćanja 288 ili 289</w:t>
      </w:r>
    </w:p>
    <w:p w:rsidR="00AD3E24" w:rsidRDefault="00AD3E24" w:rsidP="00AD3E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 nema, a poziv na broj je samo – AT</w:t>
      </w:r>
    </w:p>
    <w:p w:rsidR="00AD3E24" w:rsidRDefault="00AD3E24" w:rsidP="00AD3E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Korisnik Fondacija Anđela</w:t>
      </w:r>
    </w:p>
    <w:p w:rsidR="00DF6931" w:rsidRPr="00DF6931" w:rsidRDefault="00DF6931" w:rsidP="00DF69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uplate iz inostranstva: </w:t>
      </w:r>
      <w:r w:rsidRPr="00DF6931">
        <w:rPr>
          <w:rFonts w:ascii="Arial" w:hAnsi="Arial" w:cs="Arial"/>
          <w:sz w:val="24"/>
          <w:szCs w:val="24"/>
        </w:rPr>
        <w:t xml:space="preserve">IBAN / Account Number:  </w:t>
      </w:r>
      <w:bookmarkStart w:id="0" w:name="_GoBack"/>
      <w:bookmarkEnd w:id="0"/>
      <w:r w:rsidRPr="00DF6931">
        <w:rPr>
          <w:rFonts w:ascii="Arial" w:hAnsi="Arial" w:cs="Arial"/>
          <w:sz w:val="24"/>
          <w:szCs w:val="24"/>
        </w:rPr>
        <w:t xml:space="preserve"> RS35205007080005339972</w:t>
      </w:r>
    </w:p>
    <w:p w:rsidR="00AD3E24" w:rsidRDefault="00AD3E24" w:rsidP="00AD3E24">
      <w:pPr>
        <w:rPr>
          <w:rFonts w:ascii="Arial" w:hAnsi="Arial" w:cs="Arial"/>
          <w:sz w:val="24"/>
          <w:szCs w:val="24"/>
        </w:rPr>
      </w:pPr>
    </w:p>
    <w:p w:rsidR="00AD3E24" w:rsidRPr="00AD3E24" w:rsidRDefault="00AD3E24" w:rsidP="00AD3E24">
      <w:pPr>
        <w:rPr>
          <w:rFonts w:ascii="Arial" w:hAnsi="Arial" w:cs="Arial"/>
          <w:sz w:val="24"/>
          <w:szCs w:val="24"/>
        </w:rPr>
      </w:pPr>
    </w:p>
    <w:sectPr w:rsidR="00AD3E24" w:rsidRPr="00AD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8663A"/>
    <w:multiLevelType w:val="hybridMultilevel"/>
    <w:tmpl w:val="96F23A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24"/>
    <w:rsid w:val="000049B1"/>
    <w:rsid w:val="00444DD1"/>
    <w:rsid w:val="00522FF0"/>
    <w:rsid w:val="009A0B51"/>
    <w:rsid w:val="00AD3E24"/>
    <w:rsid w:val="00C11386"/>
    <w:rsid w:val="00C76DAA"/>
    <w:rsid w:val="00DF6931"/>
    <w:rsid w:val="00E2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138B2-B797-43EB-8C52-D4C0F46F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3E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2022-01-28T15:14:00Z</dcterms:created>
  <dcterms:modified xsi:type="dcterms:W3CDTF">2022-01-28T15:27:00Z</dcterms:modified>
</cp:coreProperties>
</file>